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54358F32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9C3817" w:rsidRPr="00D02F88">
              <w:rPr>
                <w:rFonts w:cstheme="minorHAnsi"/>
                <w:bCs/>
              </w:rPr>
              <w:t>Sürekli Eğitim, Uygulama ve Araştırma Merkezi Koordinatörü</w:t>
            </w:r>
          </w:p>
          <w:p w14:paraId="48567917" w14:textId="6607D583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9C3817">
              <w:rPr>
                <w:rFonts w:cstheme="minorHAnsi"/>
                <w:bCs/>
              </w:rPr>
              <w:t>Merkez Müdürü, Genel Sekreter Yardımcısı, Genel Sekreter, Rektör Yardımcısı, Rektör</w:t>
            </w:r>
          </w:p>
          <w:p w14:paraId="38702FD0" w14:textId="5597030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6263A485" w14:textId="0D1DBBF5" w:rsidR="00D16596" w:rsidRDefault="0086710F" w:rsidP="00D02F88">
            <w:pPr>
              <w:spacing w:after="120" w:line="240" w:lineRule="auto"/>
              <w:rPr>
                <w:rFonts w:cstheme="minorHAnsi"/>
              </w:rPr>
            </w:pPr>
            <w:r w:rsidRPr="00E33DDF">
              <w:rPr>
                <w:rFonts w:cstheme="minorHAnsi"/>
                <w:b/>
                <w:bCs/>
              </w:rPr>
              <w:t>GENEL TANIM:</w:t>
            </w:r>
            <w:r w:rsidRPr="00E33DDF">
              <w:rPr>
                <w:rFonts w:cstheme="minorHAnsi"/>
              </w:rPr>
              <w:t xml:space="preserve"> </w:t>
            </w:r>
            <w:r w:rsidR="009C3817" w:rsidRPr="009C3817">
              <w:rPr>
                <w:rFonts w:cstheme="minorHAnsi"/>
              </w:rPr>
              <w:t>Üniversitenin amaç ve hedefleri doğrultusunda; Merkezin vizyon ve misyonunu gerçekleştirmek için merkez faaliyetlerini planlamak, koordine etmek ve denetlemek.</w:t>
            </w:r>
          </w:p>
          <w:p w14:paraId="19AAED87" w14:textId="77777777" w:rsidR="009C3817" w:rsidRPr="00E33DDF" w:rsidRDefault="009C3817" w:rsidP="00D02F88">
            <w:pPr>
              <w:spacing w:after="120" w:line="240" w:lineRule="auto"/>
              <w:rPr>
                <w:rFonts w:cstheme="minorHAnsi"/>
              </w:rPr>
            </w:pPr>
          </w:p>
          <w:p w14:paraId="4BB178E9" w14:textId="77777777" w:rsidR="0086710F" w:rsidRPr="000C5C5B" w:rsidRDefault="0086710F" w:rsidP="00D02F88">
            <w:pPr>
              <w:spacing w:after="120" w:line="240" w:lineRule="auto"/>
              <w:rPr>
                <w:rFonts w:cstheme="minorHAnsi"/>
              </w:rPr>
            </w:pPr>
            <w:r w:rsidRPr="00E33DDF">
              <w:rPr>
                <w:rFonts w:cstheme="minorHAnsi"/>
                <w:b/>
                <w:bCs/>
              </w:rPr>
              <w:t>GÖREV VE SORUMLULUKLAR:</w:t>
            </w:r>
          </w:p>
          <w:p w14:paraId="24053539" w14:textId="77777777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 xml:space="preserve">Merkez Stratejik Planını, Hedeflerini ve Hedeflere ulaşmak için yapılacak faaliyetlere katkı sağlamak, </w:t>
            </w:r>
          </w:p>
          <w:p w14:paraId="47087F49" w14:textId="18211F28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 xml:space="preserve">Merkezde yürütülen sertifika programlarında görev alacak öğretim üyelerinin görevlendirilmelerinin yapılması, yolluk, yevmiye ve konaklamalarının ödeme ve Rektör olurlarının alınmasını sağlamak, </w:t>
            </w:r>
          </w:p>
          <w:p w14:paraId="2C07EE69" w14:textId="55894289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Sertifika programlarının işleyiş ve organizasyonunu sağlamak,</w:t>
            </w:r>
          </w:p>
          <w:p w14:paraId="4751F248" w14:textId="332DA2CB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 xml:space="preserve">Faaliyet Raporları ve Performans bütçelerini hazırlamak, </w:t>
            </w:r>
          </w:p>
          <w:p w14:paraId="2DC8A094" w14:textId="6FA390DA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Eğitim planını hazırlamak,</w:t>
            </w:r>
          </w:p>
          <w:p w14:paraId="04C5213D" w14:textId="52DBF5B0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Eğitim memnuniyet anketleri yaparak kaliteyi yükseltmek,</w:t>
            </w:r>
          </w:p>
          <w:p w14:paraId="1998E1FA" w14:textId="1BB1A88D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Kurumsal eğitimler için toplantılar düzenlemek ve süreci takip ederek yönetmek,</w:t>
            </w:r>
          </w:p>
          <w:p w14:paraId="1921EBDF" w14:textId="52684B7D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Mevcut Pazarlama Stratejilerini analiz etmek ve yeni çalışmalar yapmak,</w:t>
            </w:r>
          </w:p>
          <w:p w14:paraId="45627864" w14:textId="28785164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Birimde sorumlu olduğu çalışmaları prosedürlere uygun bir şekilde raporlamak,</w:t>
            </w:r>
          </w:p>
          <w:p w14:paraId="6DB17EE0" w14:textId="36F67C79" w:rsidR="009C3817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Merkezin çalışmalarının düzenli olarak yürütülmesini sağlamak,</w:t>
            </w:r>
          </w:p>
          <w:p w14:paraId="172A5105" w14:textId="31DB780F" w:rsidR="00C5657C" w:rsidRPr="009C3817" w:rsidRDefault="009C3817" w:rsidP="00D02F88">
            <w:pPr>
              <w:pStyle w:val="ListeParagraf"/>
              <w:numPr>
                <w:ilvl w:val="0"/>
                <w:numId w:val="22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9C3817">
              <w:rPr>
                <w:rFonts w:eastAsia="Times New Roman" w:cstheme="minorHAnsi"/>
                <w:lang w:eastAsia="tr-TR"/>
              </w:rPr>
              <w:t>Rektörlük veya Genel Sekreterlik tarafından istenilen iş ve işlemleri yapmak</w:t>
            </w:r>
            <w:r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5470BF02" w14:textId="77777777" w:rsidR="009C3817" w:rsidRDefault="0086710F" w:rsidP="00D02F88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5133A44" w14:textId="457FD73B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En az lisans mezunu,</w:t>
            </w:r>
          </w:p>
          <w:p w14:paraId="7DAF3F3B" w14:textId="70BF672F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Tercihen İngilizce bilen,</w:t>
            </w:r>
          </w:p>
          <w:p w14:paraId="4719B671" w14:textId="1926559D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Tercihen ilgili alanda en az 3 yıl deneyimi bulunan,</w:t>
            </w:r>
          </w:p>
          <w:p w14:paraId="4078D834" w14:textId="4E1E4981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 xml:space="preserve">Çok iyi derecede MS Ofis bilgisi olan, </w:t>
            </w:r>
          </w:p>
          <w:p w14:paraId="6605842D" w14:textId="77777777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Etkin liderlik ve yönetim becerileri olan,</w:t>
            </w:r>
          </w:p>
          <w:p w14:paraId="016B1753" w14:textId="60422EAD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 xml:space="preserve">Problem Çözme, Karar Verme yetkinliklerine sahip, </w:t>
            </w:r>
          </w:p>
          <w:p w14:paraId="046A7664" w14:textId="0802C022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Planlama-Organizasyon yetkinliklerine sahip,</w:t>
            </w:r>
          </w:p>
          <w:p w14:paraId="034C8664" w14:textId="24D0EB28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lastRenderedPageBreak/>
              <w:t>Analitik düşünce yapısına sahip,</w:t>
            </w:r>
          </w:p>
          <w:p w14:paraId="29CC61CF" w14:textId="36829515" w:rsidR="009C3817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İletişimi, temsil ve sunum becerileri kuvvetli,</w:t>
            </w:r>
          </w:p>
          <w:p w14:paraId="7803D614" w14:textId="2E98758B" w:rsidR="00D01D50" w:rsidRPr="009C3817" w:rsidRDefault="009C3817" w:rsidP="00D02F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3817">
              <w:rPr>
                <w:rFonts w:eastAsia="Times New Roman" w:cstheme="minorHAnsi"/>
                <w:color w:val="000000"/>
                <w:lang w:eastAsia="tr-TR"/>
              </w:rPr>
              <w:t>İç ve Dış Paydaşların Memnuniyeti odaklı bakış açısına sahip.</w:t>
            </w:r>
          </w:p>
          <w:p w14:paraId="5DF85EE6" w14:textId="28BBE67D" w:rsidR="007D657E" w:rsidRPr="007D657E" w:rsidRDefault="007D657E" w:rsidP="00D02F88">
            <w:pPr>
              <w:spacing w:after="120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8A59" w14:textId="77777777" w:rsidR="00203AFA" w:rsidRDefault="00203AFA" w:rsidP="00776CAC">
      <w:pPr>
        <w:spacing w:after="0" w:line="240" w:lineRule="auto"/>
      </w:pPr>
      <w:r>
        <w:separator/>
      </w:r>
    </w:p>
  </w:endnote>
  <w:endnote w:type="continuationSeparator" w:id="0">
    <w:p w14:paraId="660DBF7F" w14:textId="77777777" w:rsidR="00203AFA" w:rsidRDefault="00203AFA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F15A" w14:textId="77777777" w:rsidR="00203AFA" w:rsidRDefault="00203AFA" w:rsidP="00776CAC">
      <w:pPr>
        <w:spacing w:after="0" w:line="240" w:lineRule="auto"/>
      </w:pPr>
      <w:r>
        <w:separator/>
      </w:r>
    </w:p>
  </w:footnote>
  <w:footnote w:type="continuationSeparator" w:id="0">
    <w:p w14:paraId="4859AD35" w14:textId="77777777" w:rsidR="00203AFA" w:rsidRDefault="00203AFA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009C381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47B61F30" w:rsidR="00ED7FFA" w:rsidRPr="00ED7FFA" w:rsidRDefault="009C3817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 xml:space="preserve"> SÜREKLİ EĞİTİM, UYGULAMA VE ARAŞTIRMA MERKEZİ </w:t>
          </w:r>
          <w:r w:rsidR="00ED7FFA" w:rsidRPr="00ED7FFA">
            <w:rPr>
              <w:rFonts w:cstheme="minorHAnsi"/>
              <w:b/>
              <w:sz w:val="28"/>
              <w:szCs w:val="28"/>
            </w:rPr>
            <w:t>KOORDİNATÖRÜ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7DB98792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A2000A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9C3817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73</w:t>
          </w:r>
        </w:p>
      </w:tc>
    </w:tr>
    <w:tr w:rsidR="000D4412" w:rsidRPr="00936686" w14:paraId="4B575EB4" w14:textId="77777777" w:rsidTr="009C3817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14742569" w:rsidR="000D4412" w:rsidRPr="00936686" w:rsidRDefault="009C3817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03.01</w:t>
          </w:r>
          <w:r w:rsidR="00ED7FFA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.2025</w:t>
          </w:r>
        </w:p>
      </w:tc>
    </w:tr>
    <w:tr w:rsidR="000D4412" w:rsidRPr="00936686" w14:paraId="73BF1B21" w14:textId="77777777" w:rsidTr="009C3817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4F9887E6" w:rsidR="000D4412" w:rsidRPr="00936686" w:rsidRDefault="00A2000A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009C3817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29A26B15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A2000A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1</w:t>
          </w:r>
        </w:p>
      </w:tc>
    </w:tr>
    <w:tr w:rsidR="000D4412" w:rsidRPr="00936686" w14:paraId="176841D1" w14:textId="77777777" w:rsidTr="009C3817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1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C3684"/>
    <w:multiLevelType w:val="hybridMultilevel"/>
    <w:tmpl w:val="24DED5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4407A5"/>
    <w:multiLevelType w:val="hybridMultilevel"/>
    <w:tmpl w:val="E00CC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FC05CD"/>
    <w:multiLevelType w:val="hybridMultilevel"/>
    <w:tmpl w:val="78D62C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6"/>
  </w:num>
  <w:num w:numId="2" w16cid:durableId="675303258">
    <w:abstractNumId w:val="7"/>
  </w:num>
  <w:num w:numId="3" w16cid:durableId="384573979">
    <w:abstractNumId w:val="22"/>
  </w:num>
  <w:num w:numId="4" w16cid:durableId="563024109">
    <w:abstractNumId w:val="10"/>
  </w:num>
  <w:num w:numId="5" w16cid:durableId="1386904623">
    <w:abstractNumId w:val="4"/>
  </w:num>
  <w:num w:numId="6" w16cid:durableId="121851428">
    <w:abstractNumId w:val="3"/>
  </w:num>
  <w:num w:numId="7" w16cid:durableId="1076560542">
    <w:abstractNumId w:val="9"/>
  </w:num>
  <w:num w:numId="8" w16cid:durableId="434793065">
    <w:abstractNumId w:val="20"/>
  </w:num>
  <w:num w:numId="9" w16cid:durableId="1973750548">
    <w:abstractNumId w:val="17"/>
  </w:num>
  <w:num w:numId="10" w16cid:durableId="868638135">
    <w:abstractNumId w:val="19"/>
  </w:num>
  <w:num w:numId="11" w16cid:durableId="1597638201">
    <w:abstractNumId w:val="14"/>
  </w:num>
  <w:num w:numId="12" w16cid:durableId="1469276266">
    <w:abstractNumId w:val="16"/>
  </w:num>
  <w:num w:numId="13" w16cid:durableId="2079597754">
    <w:abstractNumId w:val="5"/>
  </w:num>
  <w:num w:numId="14" w16cid:durableId="775564106">
    <w:abstractNumId w:val="11"/>
  </w:num>
  <w:num w:numId="15" w16cid:durableId="255291065">
    <w:abstractNumId w:val="23"/>
  </w:num>
  <w:num w:numId="16" w16cid:durableId="962417946">
    <w:abstractNumId w:val="0"/>
  </w:num>
  <w:num w:numId="17" w16cid:durableId="1401095871">
    <w:abstractNumId w:val="2"/>
  </w:num>
  <w:num w:numId="18" w16cid:durableId="228807432">
    <w:abstractNumId w:val="21"/>
  </w:num>
  <w:num w:numId="19" w16cid:durableId="1727292229">
    <w:abstractNumId w:val="8"/>
  </w:num>
  <w:num w:numId="20" w16cid:durableId="1764380796">
    <w:abstractNumId w:val="1"/>
  </w:num>
  <w:num w:numId="21" w16cid:durableId="1956717461">
    <w:abstractNumId w:val="12"/>
  </w:num>
  <w:num w:numId="22" w16cid:durableId="1389379413">
    <w:abstractNumId w:val="13"/>
  </w:num>
  <w:num w:numId="23" w16cid:durableId="569536314">
    <w:abstractNumId w:val="18"/>
  </w:num>
  <w:num w:numId="24" w16cid:durableId="1654286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878E5"/>
    <w:rsid w:val="000C5C5B"/>
    <w:rsid w:val="000D4412"/>
    <w:rsid w:val="000E459C"/>
    <w:rsid w:val="000F197A"/>
    <w:rsid w:val="00121FCC"/>
    <w:rsid w:val="0013603D"/>
    <w:rsid w:val="00162776"/>
    <w:rsid w:val="00164738"/>
    <w:rsid w:val="0018515E"/>
    <w:rsid w:val="0018713D"/>
    <w:rsid w:val="001F2B9C"/>
    <w:rsid w:val="00203AFA"/>
    <w:rsid w:val="00284059"/>
    <w:rsid w:val="002E46E0"/>
    <w:rsid w:val="002E686F"/>
    <w:rsid w:val="0032747E"/>
    <w:rsid w:val="00352B66"/>
    <w:rsid w:val="00365999"/>
    <w:rsid w:val="00392480"/>
    <w:rsid w:val="003B0463"/>
    <w:rsid w:val="003C5BA4"/>
    <w:rsid w:val="004144AF"/>
    <w:rsid w:val="00437656"/>
    <w:rsid w:val="00497778"/>
    <w:rsid w:val="004B31EA"/>
    <w:rsid w:val="004C4CB1"/>
    <w:rsid w:val="006072C9"/>
    <w:rsid w:val="00624E26"/>
    <w:rsid w:val="00675F62"/>
    <w:rsid w:val="006F0540"/>
    <w:rsid w:val="00762F78"/>
    <w:rsid w:val="00776CAC"/>
    <w:rsid w:val="007A589D"/>
    <w:rsid w:val="007A73E2"/>
    <w:rsid w:val="007C593A"/>
    <w:rsid w:val="007D657E"/>
    <w:rsid w:val="0086710F"/>
    <w:rsid w:val="008A3DDB"/>
    <w:rsid w:val="008A4352"/>
    <w:rsid w:val="00960FF3"/>
    <w:rsid w:val="0096602C"/>
    <w:rsid w:val="009859E6"/>
    <w:rsid w:val="009965CB"/>
    <w:rsid w:val="009A6D77"/>
    <w:rsid w:val="009C3817"/>
    <w:rsid w:val="009E05C2"/>
    <w:rsid w:val="00A2000A"/>
    <w:rsid w:val="00A507D0"/>
    <w:rsid w:val="00A70915"/>
    <w:rsid w:val="00AA4012"/>
    <w:rsid w:val="00AD5F4A"/>
    <w:rsid w:val="00B120B7"/>
    <w:rsid w:val="00B40638"/>
    <w:rsid w:val="00B83D02"/>
    <w:rsid w:val="00BA3FE0"/>
    <w:rsid w:val="00C06314"/>
    <w:rsid w:val="00C5657C"/>
    <w:rsid w:val="00CA5607"/>
    <w:rsid w:val="00CB7335"/>
    <w:rsid w:val="00CF59C7"/>
    <w:rsid w:val="00D01D50"/>
    <w:rsid w:val="00D02F88"/>
    <w:rsid w:val="00D16596"/>
    <w:rsid w:val="00D177F0"/>
    <w:rsid w:val="00D52A27"/>
    <w:rsid w:val="00D55FAB"/>
    <w:rsid w:val="00D90E8E"/>
    <w:rsid w:val="00D9180D"/>
    <w:rsid w:val="00E24AFA"/>
    <w:rsid w:val="00E26D0D"/>
    <w:rsid w:val="00E33DDF"/>
    <w:rsid w:val="00E555ED"/>
    <w:rsid w:val="00EB3BEC"/>
    <w:rsid w:val="00EB7CC4"/>
    <w:rsid w:val="00ED7FFA"/>
    <w:rsid w:val="00F32845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486AA-B2E2-4A75-9368-C52ED673B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6</cp:revision>
  <dcterms:created xsi:type="dcterms:W3CDTF">2025-11-21T08:15:00Z</dcterms:created>
  <dcterms:modified xsi:type="dcterms:W3CDTF">2026-03-19T06:00:00Z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